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ind w:left="432" w:firstLine="0"/>
        <w:jc w:val="center"/>
        <w:rPr>
          <w:rFonts w:ascii="Times" w:cs="Times" w:eastAsia="Times" w:hAnsi="Times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32"/>
          <w:szCs w:val="32"/>
          <w:rtl w:val="0"/>
        </w:rPr>
        <w:t xml:space="preserve">ATTACHMENT 1 – RFR/A RESUME/APPLICATION FORM</w:t>
        <w:br w:type="textWrapping"/>
      </w:r>
      <w:r w:rsidDel="00000000" w:rsidR="00000000" w:rsidRPr="00000000">
        <w:rPr>
          <w:rFonts w:ascii="Times" w:cs="Times" w:eastAsia="Times" w:hAnsi="Times"/>
          <w:smallCaps w:val="1"/>
          <w:rtl w:val="0"/>
        </w:rPr>
        <w:t xml:space="preserve">RFR/A # </w:t>
      </w:r>
      <w:r w:rsidDel="00000000" w:rsidR="00000000" w:rsidRPr="00000000">
        <w:rPr>
          <w:rFonts w:ascii="Times" w:cs="Times" w:eastAsia="Times" w:hAnsi="Times"/>
          <w:smallCaps w:val="1"/>
          <w:highlight w:val="cyan"/>
          <w:rtl w:val="0"/>
        </w:rPr>
        <w:t xml:space="preserve">2025-0612PT</w:t>
      </w:r>
      <w:r w:rsidDel="00000000" w:rsidR="00000000" w:rsidRPr="00000000">
        <w:rPr>
          <w:rtl w:val="0"/>
        </w:rPr>
      </w:r>
    </w:p>
    <w:tbl>
      <w:tblPr>
        <w:tblStyle w:val="Table1"/>
        <w:tblW w:w="106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3060"/>
        <w:gridCol w:w="6048"/>
        <w:tblGridChange w:id="0">
          <w:tblGrid>
            <w:gridCol w:w="1548"/>
            <w:gridCol w:w="3060"/>
            <w:gridCol w:w="6048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Instructions: Insert Resume/Application information in the fields below; do not submit other Resume/Application formats.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tcMar>
              <w:top w:w="14.0" w:type="dxa"/>
              <w:bottom w:w="1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Applicant Name: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tcMar>
              <w:top w:w="14.0" w:type="dxa"/>
              <w:bottom w:w="1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 Category (from Section 1 of the RFR/A):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9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tcMar>
              <w:top w:w="14.0" w:type="dxa"/>
              <w:bottom w:w="1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Contractor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If applicable)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tcMar>
              <w:top w:w="14.0" w:type="dxa"/>
              <w:bottom w:w="14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/ Training</w:t>
      </w:r>
      <w:r w:rsidDel="00000000" w:rsidR="00000000" w:rsidRPr="00000000">
        <w:rPr>
          <w:rtl w:val="0"/>
        </w:rPr>
      </w:r>
    </w:p>
    <w:tbl>
      <w:tblPr>
        <w:tblStyle w:val="Table2"/>
        <w:tblW w:w="106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2480"/>
        <w:gridCol w:w="1440"/>
        <w:gridCol w:w="2128"/>
        <w:tblGridChange w:id="0">
          <w:tblGrid>
            <w:gridCol w:w="4608"/>
            <w:gridCol w:w="2480"/>
            <w:gridCol w:w="1440"/>
            <w:gridCol w:w="21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Institution Name / City / State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Degree / Certification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Year Completed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Of Study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&lt;add lines as needed&gt;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Relevant Work Experience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Describe work experience relevant to the Duties / Responsibilities and Minimum Experience / Knowledge / Skill described in Section 3 of the RFR/A.  Start with the most recent experience first; do not include non-relevant experience.</w:t>
      </w:r>
    </w:p>
    <w:tbl>
      <w:tblPr>
        <w:tblStyle w:val="Table3"/>
        <w:tblW w:w="10656.0" w:type="dxa"/>
        <w:jc w:val="center"/>
        <w:tblBorders>
          <w:top w:color="000000" w:space="0" w:sz="6" w:val="single"/>
          <w:left w:color="000000" w:space="0" w:sz="0" w:val="nil"/>
          <w:bottom w:color="000000" w:space="0" w:sz="6" w:val="single"/>
          <w:right w:color="000000" w:space="0" w:sz="0" w:val="nil"/>
          <w:insideH w:color="000000" w:space="0" w:sz="6" w:val="single"/>
          <w:insideV w:color="000000" w:space="0" w:sz="0" w:val="nil"/>
        </w:tblBorders>
        <w:tblLayout w:type="fixed"/>
        <w:tblLook w:val="0000"/>
      </w:tblPr>
      <w:tblGrid>
        <w:gridCol w:w="2718"/>
        <w:gridCol w:w="7938"/>
        <w:tblGridChange w:id="0">
          <w:tblGrid>
            <w:gridCol w:w="2718"/>
            <w:gridCol w:w="7938"/>
          </w:tblGrid>
        </w:tblGridChange>
      </w:tblGrid>
      <w:tr>
        <w:trPr>
          <w:cantSplit w:val="0"/>
          <w:trHeight w:val="1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[Organization]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[Title / Role]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[Period of Employment / Work]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[Location]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[Contact Person (Optional if current employer)]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ff"/>
                <w:rtl w:val="0"/>
              </w:rPr>
              <w:t xml:space="preserve">Description of Work…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[Organization]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[Title / Role]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[Period of Employment / Work]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[Location]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[Contact Person]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ff"/>
                <w:rtl w:val="0"/>
              </w:rPr>
              <w:t xml:space="preserve">Description of Work…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&lt;add lines as needed&gt;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270"/>
              </w:tabs>
              <w:spacing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20" w:before="12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Employment History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List employment history, starting with the most recent employment first</w:t>
      </w:r>
      <w:r w:rsidDel="00000000" w:rsidR="00000000" w:rsidRPr="00000000">
        <w:rPr>
          <w:rtl w:val="0"/>
        </w:rPr>
      </w:r>
    </w:p>
    <w:tbl>
      <w:tblPr>
        <w:tblStyle w:val="Table4"/>
        <w:tblW w:w="106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2700"/>
        <w:gridCol w:w="2520"/>
        <w:gridCol w:w="2808"/>
        <w:tblGridChange w:id="0">
          <w:tblGrid>
            <w:gridCol w:w="2628"/>
            <w:gridCol w:w="2700"/>
            <w:gridCol w:w="2520"/>
            <w:gridCol w:w="2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Start and End Dates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Job Title or Position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Organization 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&lt;add lines as needed&gt;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120" w:before="12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List persons the State may contact as employment references</w:t>
      </w:r>
      <w:r w:rsidDel="00000000" w:rsidR="00000000" w:rsidRPr="00000000">
        <w:rPr>
          <w:rtl w:val="0"/>
        </w:rPr>
      </w:r>
    </w:p>
    <w:tbl>
      <w:tblPr>
        <w:tblStyle w:val="Table5"/>
        <w:tblW w:w="106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2700"/>
        <w:gridCol w:w="2520"/>
        <w:gridCol w:w="2808"/>
        <w:tblGridChange w:id="0">
          <w:tblGrid>
            <w:gridCol w:w="2628"/>
            <w:gridCol w:w="2700"/>
            <w:gridCol w:w="2520"/>
            <w:gridCol w:w="2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Reference Name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Job Title or Position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Organization 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Telephone / Email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&lt;add lines as needed&gt;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